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1D" w:rsidRPr="00342D32" w:rsidRDefault="00342D32" w:rsidP="00342D3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42D32">
        <w:rPr>
          <w:b/>
          <w:sz w:val="32"/>
          <w:szCs w:val="32"/>
        </w:rPr>
        <w:t>Special Committee to Study New HCMS Construction</w:t>
      </w:r>
    </w:p>
    <w:p w:rsidR="00342D32" w:rsidRDefault="00342D32" w:rsidP="00342D32">
      <w:pPr>
        <w:jc w:val="center"/>
      </w:pPr>
    </w:p>
    <w:p w:rsidR="008D6462" w:rsidRPr="008D6462" w:rsidRDefault="008D6462" w:rsidP="008D6462">
      <w:pPr>
        <w:pStyle w:val="NoSpacing"/>
      </w:pPr>
      <w:r w:rsidRPr="008D6462">
        <w:rPr>
          <w:b/>
        </w:rPr>
        <w:t>Purpose</w:t>
      </w:r>
      <w:r w:rsidRPr="008D6462">
        <w:t xml:space="preserve">:  To advise and recommend to the Hancock County Board of Education priorities in planning, funding, feasibility and needs assessment in the preparations toward the construction of Hancock County Middle School.  </w:t>
      </w:r>
    </w:p>
    <w:p w:rsidR="008D6462" w:rsidRPr="008D6462" w:rsidRDefault="008D6462" w:rsidP="008D6462">
      <w:pPr>
        <w:pStyle w:val="NoSpacing"/>
      </w:pPr>
    </w:p>
    <w:p w:rsidR="008D6462" w:rsidRPr="008D6462" w:rsidRDefault="00342D32" w:rsidP="008D6462">
      <w:pPr>
        <w:pStyle w:val="NoSpacing"/>
      </w:pPr>
      <w:r w:rsidRPr="008D6462">
        <w:rPr>
          <w:b/>
        </w:rPr>
        <w:t>Committee Member Format</w:t>
      </w:r>
      <w:r w:rsidRPr="008D6462">
        <w:t>:</w:t>
      </w:r>
    </w:p>
    <w:p w:rsidR="00342D32" w:rsidRPr="008D6462" w:rsidRDefault="00342D32" w:rsidP="008D6462">
      <w:pPr>
        <w:pStyle w:val="NoSpacing"/>
        <w:ind w:firstLine="720"/>
      </w:pPr>
      <w:r w:rsidRPr="008D6462">
        <w:t>Board member</w:t>
      </w:r>
    </w:p>
    <w:p w:rsidR="00342D32" w:rsidRPr="008D6462" w:rsidRDefault="00342D32" w:rsidP="008D6462">
      <w:pPr>
        <w:pStyle w:val="NoSpacing"/>
        <w:ind w:firstLine="720"/>
      </w:pPr>
      <w:r w:rsidRPr="008D6462">
        <w:t>Superintendent or Designee</w:t>
      </w:r>
    </w:p>
    <w:p w:rsidR="00342D32" w:rsidRPr="008D6462" w:rsidRDefault="00342D32" w:rsidP="008D6462">
      <w:pPr>
        <w:pStyle w:val="NoSpacing"/>
        <w:ind w:firstLine="720"/>
      </w:pPr>
      <w:r w:rsidRPr="008D6462">
        <w:t>Finance Director</w:t>
      </w:r>
    </w:p>
    <w:p w:rsidR="00342D32" w:rsidRPr="008D6462" w:rsidRDefault="00342D32" w:rsidP="008D6462">
      <w:pPr>
        <w:pStyle w:val="NoSpacing"/>
        <w:ind w:firstLine="720"/>
      </w:pPr>
      <w:r w:rsidRPr="008D6462">
        <w:t>Facilities Director</w:t>
      </w:r>
    </w:p>
    <w:p w:rsidR="00342D32" w:rsidRPr="008D6462" w:rsidRDefault="00342D32" w:rsidP="008D6462">
      <w:pPr>
        <w:pStyle w:val="NoSpacing"/>
        <w:ind w:firstLine="720"/>
      </w:pPr>
      <w:r w:rsidRPr="008D6462">
        <w:t>Principal</w:t>
      </w:r>
    </w:p>
    <w:p w:rsidR="00342D32" w:rsidRPr="008D6462" w:rsidRDefault="00342D32" w:rsidP="008D6462">
      <w:pPr>
        <w:pStyle w:val="NoSpacing"/>
        <w:ind w:firstLine="720"/>
      </w:pPr>
      <w:r w:rsidRPr="008D6462">
        <w:t>HCMS Teacher</w:t>
      </w:r>
    </w:p>
    <w:p w:rsidR="00342D32" w:rsidRPr="008D6462" w:rsidRDefault="00607502" w:rsidP="008D6462">
      <w:pPr>
        <w:pStyle w:val="NoSpacing"/>
        <w:ind w:firstLine="720"/>
      </w:pPr>
      <w:r w:rsidRPr="008D6462">
        <w:t>2-</w:t>
      </w:r>
      <w:r w:rsidR="00342D32" w:rsidRPr="008D6462">
        <w:t>Student rep</w:t>
      </w:r>
    </w:p>
    <w:p w:rsidR="00342D32" w:rsidRPr="008D6462" w:rsidRDefault="00342D32" w:rsidP="008D6462">
      <w:pPr>
        <w:pStyle w:val="NoSpacing"/>
        <w:ind w:firstLine="720"/>
      </w:pPr>
      <w:r w:rsidRPr="008D6462">
        <w:t>Parent rep</w:t>
      </w:r>
    </w:p>
    <w:p w:rsidR="00342D32" w:rsidRDefault="00342D32" w:rsidP="008D6462">
      <w:pPr>
        <w:pStyle w:val="NoSpacing"/>
      </w:pPr>
      <w:r w:rsidRPr="008D6462">
        <w:tab/>
        <w:t>Community or Business Rep</w:t>
      </w:r>
    </w:p>
    <w:p w:rsidR="00342D32" w:rsidRPr="008D6462" w:rsidRDefault="00403143" w:rsidP="00342D32">
      <w:pPr>
        <w:pStyle w:val="NoSpacing"/>
      </w:pPr>
      <w:r>
        <w:t xml:space="preserve">Note:  Individuals selected for this committee will </w:t>
      </w:r>
      <w:r w:rsidR="001C1FC3">
        <w:t>receive priority consideration</w:t>
      </w:r>
      <w:r>
        <w:t xml:space="preserve"> on the District’s next Local Planning Committee (LPC) that develops the District Facility Plan</w:t>
      </w:r>
      <w:r w:rsidR="001C1FC3">
        <w:t xml:space="preserve"> (DFP)</w:t>
      </w:r>
      <w:r>
        <w:t>.</w:t>
      </w:r>
    </w:p>
    <w:p w:rsidR="00342D32" w:rsidRPr="008D6462" w:rsidRDefault="00342D32" w:rsidP="00342D32">
      <w:pPr>
        <w:pStyle w:val="NoSpacing"/>
      </w:pPr>
    </w:p>
    <w:p w:rsidR="00342D32" w:rsidRPr="008D6462" w:rsidRDefault="00342D32" w:rsidP="00342D32">
      <w:pPr>
        <w:pStyle w:val="NoSpacing"/>
      </w:pPr>
      <w:r w:rsidRPr="008D6462">
        <w:rPr>
          <w:b/>
        </w:rPr>
        <w:t>Scope of Work</w:t>
      </w:r>
      <w:r w:rsidRPr="008D6462">
        <w:t xml:space="preserve">:  </w:t>
      </w:r>
    </w:p>
    <w:p w:rsidR="008F24FC" w:rsidRPr="008D6462" w:rsidRDefault="00342D32" w:rsidP="00342D32">
      <w:pPr>
        <w:pStyle w:val="NoSpacing"/>
        <w:numPr>
          <w:ilvl w:val="0"/>
          <w:numId w:val="1"/>
        </w:numPr>
      </w:pPr>
      <w:r w:rsidRPr="008D6462">
        <w:t xml:space="preserve"> Funding- Evaluate and study funding scenarios, while exploring options to maximize available resources.  Stud</w:t>
      </w:r>
      <w:r w:rsidR="00E01F84">
        <w:t>y and compare cost analyse</w:t>
      </w:r>
      <w:r w:rsidR="008F24FC" w:rsidRPr="008D6462">
        <w:t>s and trends in the Commonwealth regarding the construction of middle schools that match the needs of Hancock County.</w:t>
      </w:r>
    </w:p>
    <w:p w:rsidR="008F24FC" w:rsidRPr="008D6462" w:rsidRDefault="008F24FC" w:rsidP="00342D32">
      <w:pPr>
        <w:pStyle w:val="NoSpacing"/>
        <w:numPr>
          <w:ilvl w:val="0"/>
          <w:numId w:val="1"/>
        </w:numPr>
      </w:pPr>
      <w:r w:rsidRPr="008D6462">
        <w:t>Needs Assessment-</w:t>
      </w:r>
      <w:r w:rsidR="00342D32" w:rsidRPr="008D6462">
        <w:t xml:space="preserve"> </w:t>
      </w:r>
      <w:r w:rsidRPr="008D6462">
        <w:t>Survey, analyze, and study the current needs of Hancock County Middle School.</w:t>
      </w:r>
    </w:p>
    <w:p w:rsidR="008F24FC" w:rsidRPr="008D6462" w:rsidRDefault="008F24FC" w:rsidP="00342D32">
      <w:pPr>
        <w:pStyle w:val="NoSpacing"/>
        <w:numPr>
          <w:ilvl w:val="0"/>
          <w:numId w:val="1"/>
        </w:numPr>
      </w:pPr>
      <w:r w:rsidRPr="008D6462">
        <w:t xml:space="preserve">Plan- Evaluate newly constructed middle schools and substantially renovated middle schools in the Commonwealth to gain insight into possible </w:t>
      </w:r>
      <w:r w:rsidR="00E01F84">
        <w:t>alignment and inclusion in the n</w:t>
      </w:r>
      <w:r w:rsidRPr="008D6462">
        <w:t>ew Hancock County Middle School.</w:t>
      </w:r>
    </w:p>
    <w:p w:rsidR="00342D32" w:rsidRPr="008D6462" w:rsidRDefault="008C544B" w:rsidP="00342D32">
      <w:pPr>
        <w:pStyle w:val="NoSpacing"/>
        <w:numPr>
          <w:ilvl w:val="0"/>
          <w:numId w:val="1"/>
        </w:numPr>
      </w:pPr>
      <w:r w:rsidRPr="008D6462">
        <w:t xml:space="preserve">Long Range </w:t>
      </w:r>
      <w:r w:rsidR="008F24FC" w:rsidRPr="008D6462">
        <w:t>Assess</w:t>
      </w:r>
      <w:r w:rsidRPr="008D6462">
        <w:t>ment</w:t>
      </w:r>
      <w:r w:rsidR="008F24FC" w:rsidRPr="008D6462">
        <w:t>- Evaluate current school board facilities, specifically addressing the current HCMS and plans for all structures after the new HCMS is built.</w:t>
      </w:r>
      <w:r w:rsidRPr="008D6462">
        <w:t xml:space="preserve">  This </w:t>
      </w:r>
      <w:r w:rsidR="00E01F84">
        <w:t xml:space="preserve">plan should include </w:t>
      </w:r>
      <w:r w:rsidRPr="008D6462">
        <w:t>5, 10, &amp; 15 year plan</w:t>
      </w:r>
      <w:r w:rsidR="00E01F84">
        <w:t xml:space="preserve"> expectations</w:t>
      </w:r>
      <w:r w:rsidRPr="008D6462">
        <w:t>.</w:t>
      </w:r>
    </w:p>
    <w:p w:rsidR="008C544B" w:rsidRDefault="008C544B" w:rsidP="00342D32">
      <w:pPr>
        <w:pStyle w:val="NoSpacing"/>
        <w:numPr>
          <w:ilvl w:val="0"/>
          <w:numId w:val="1"/>
        </w:numPr>
      </w:pPr>
      <w:r w:rsidRPr="008D6462">
        <w:t xml:space="preserve">Analyze- Compile data of “The Study for NEW HCMS” into a usable document to be presented to the </w:t>
      </w:r>
      <w:r w:rsidR="00E01F84">
        <w:t>B</w:t>
      </w:r>
      <w:r w:rsidRPr="008D6462">
        <w:t xml:space="preserve">oard of </w:t>
      </w:r>
      <w:r w:rsidR="00E01F84">
        <w:t>E</w:t>
      </w:r>
      <w:r w:rsidRPr="008D6462">
        <w:t>ducation as a roadmap for the future of HCPS facilities.</w:t>
      </w:r>
    </w:p>
    <w:p w:rsidR="001C1FC3" w:rsidRPr="008D6462" w:rsidRDefault="001C1FC3" w:rsidP="00342D32">
      <w:pPr>
        <w:pStyle w:val="NoSpacing"/>
        <w:numPr>
          <w:ilvl w:val="0"/>
          <w:numId w:val="1"/>
        </w:numPr>
      </w:pPr>
      <w:r>
        <w:t>Presentation-The committee will present the study and finding</w:t>
      </w:r>
      <w:r w:rsidR="00E01F84">
        <w:t>s</w:t>
      </w:r>
      <w:r>
        <w:t xml:space="preserve"> to the school board in a public meeting</w:t>
      </w:r>
      <w:r w:rsidR="00E01F84">
        <w:t>,</w:t>
      </w:r>
      <w:r>
        <w:t xml:space="preserve"> as well as </w:t>
      </w:r>
      <w:r w:rsidR="00E01F84">
        <w:t xml:space="preserve">make a </w:t>
      </w:r>
      <w:r>
        <w:t>presentation to the LPC when that committee is reconvened for planning of the next DFP.</w:t>
      </w:r>
    </w:p>
    <w:p w:rsidR="008C544B" w:rsidRPr="008D6462" w:rsidRDefault="008C544B" w:rsidP="008C544B">
      <w:pPr>
        <w:pStyle w:val="NoSpacing"/>
      </w:pPr>
    </w:p>
    <w:p w:rsidR="008C544B" w:rsidRPr="008D6462" w:rsidRDefault="008C544B" w:rsidP="008C544B">
      <w:pPr>
        <w:pStyle w:val="NoSpacing"/>
        <w:rPr>
          <w:b/>
        </w:rPr>
      </w:pPr>
      <w:r w:rsidRPr="008D6462">
        <w:rPr>
          <w:b/>
        </w:rPr>
        <w:t>Timeline:</w:t>
      </w:r>
    </w:p>
    <w:p w:rsidR="008C544B" w:rsidRPr="008D6462" w:rsidRDefault="008C544B" w:rsidP="008C544B">
      <w:pPr>
        <w:pStyle w:val="NoSpacing"/>
      </w:pPr>
      <w:r w:rsidRPr="008D6462">
        <w:t>Development of this plan should take between 12 and 24 months.</w:t>
      </w:r>
    </w:p>
    <w:p w:rsidR="008C544B" w:rsidRPr="008D6462" w:rsidRDefault="008C544B" w:rsidP="008C544B">
      <w:pPr>
        <w:pStyle w:val="NoSpacing"/>
      </w:pPr>
    </w:p>
    <w:sectPr w:rsidR="008C544B" w:rsidRPr="008D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5023"/>
    <w:multiLevelType w:val="hybridMultilevel"/>
    <w:tmpl w:val="AF70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32"/>
    <w:rsid w:val="001C1FC3"/>
    <w:rsid w:val="0030341D"/>
    <w:rsid w:val="00342D32"/>
    <w:rsid w:val="003D04E7"/>
    <w:rsid w:val="00403143"/>
    <w:rsid w:val="00607502"/>
    <w:rsid w:val="0062703A"/>
    <w:rsid w:val="007F217C"/>
    <w:rsid w:val="008C544B"/>
    <w:rsid w:val="008D6462"/>
    <w:rsid w:val="008F24FC"/>
    <w:rsid w:val="00B74E53"/>
    <w:rsid w:val="00E0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D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Hancock County Schools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Estes, Kyle</dc:creator>
  <cp:lastModifiedBy>Keller, Christa</cp:lastModifiedBy>
  <cp:revision>2</cp:revision>
  <dcterms:created xsi:type="dcterms:W3CDTF">2019-11-04T16:59:00Z</dcterms:created>
  <dcterms:modified xsi:type="dcterms:W3CDTF">2019-11-04T16:59:00Z</dcterms:modified>
</cp:coreProperties>
</file>